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B3" w:rsidRDefault="00D677BD">
      <w:r>
        <w:t>VIGILIA DE ORACIÓN CON MOTIVO DE LA CANONIZACIÓN DEL BEATO NICOLAS DE LONGOBARDI</w:t>
      </w:r>
      <w:r w:rsidR="005A6902">
        <w:t>, OBLATO PROFESO MINIMO</w:t>
      </w:r>
      <w:r w:rsidR="00125CE8">
        <w:t xml:space="preserve">, que tendrá lugar </w:t>
      </w:r>
      <w:r w:rsidR="005A6902">
        <w:t>el 23 de noviembre de 2014 en Roma</w:t>
      </w:r>
    </w:p>
    <w:p w:rsidR="00125CE8" w:rsidRDefault="00125CE8"/>
    <w:p w:rsidR="00F0096B" w:rsidRDefault="004F72E8">
      <w:pPr>
        <w:rPr>
          <w:i/>
        </w:rPr>
      </w:pPr>
      <w:r>
        <w:rPr>
          <w:i/>
        </w:rPr>
        <w:t xml:space="preserve">    Cad</w:t>
      </w:r>
      <w:r w:rsidR="00910202">
        <w:rPr>
          <w:i/>
        </w:rPr>
        <w:t>a Comu</w:t>
      </w:r>
      <w:r w:rsidR="009C09A5">
        <w:rPr>
          <w:i/>
        </w:rPr>
        <w:t xml:space="preserve">nidad puede acomodar este texto. El original </w:t>
      </w:r>
      <w:r w:rsidR="00794AFB">
        <w:rPr>
          <w:i/>
        </w:rPr>
        <w:t>prov</w:t>
      </w:r>
      <w:r w:rsidR="00653AF6">
        <w:rPr>
          <w:i/>
        </w:rPr>
        <w:t>e</w:t>
      </w:r>
      <w:r w:rsidR="00794AFB">
        <w:rPr>
          <w:i/>
        </w:rPr>
        <w:t>niente</w:t>
      </w:r>
      <w:r w:rsidR="009C09A5">
        <w:rPr>
          <w:i/>
        </w:rPr>
        <w:t xml:space="preserve"> de la Postulación General de </w:t>
      </w:r>
      <w:r w:rsidR="00D21E1E">
        <w:rPr>
          <w:i/>
        </w:rPr>
        <w:t>los Mínimos ha sido abreviado</w:t>
      </w:r>
      <w:r w:rsidR="0082291A">
        <w:rPr>
          <w:i/>
        </w:rPr>
        <w:t>.</w:t>
      </w:r>
    </w:p>
    <w:p w:rsidR="004F72E8" w:rsidRDefault="004F72E8">
      <w:pPr>
        <w:rPr>
          <w:i/>
        </w:rPr>
      </w:pPr>
    </w:p>
    <w:p w:rsidR="004F72E8" w:rsidRDefault="001305C2">
      <w:r>
        <w:t>INTRODUCCIÓN</w:t>
      </w:r>
    </w:p>
    <w:p w:rsidR="00D94874" w:rsidRDefault="00F65D04">
      <w:r>
        <w:t xml:space="preserve"> </w:t>
      </w:r>
    </w:p>
    <w:p w:rsidR="00D94874" w:rsidRDefault="00D94874">
      <w:r>
        <w:t>Canto (del repertorio propio)</w:t>
      </w:r>
    </w:p>
    <w:p w:rsidR="00D94874" w:rsidRDefault="00D94874"/>
    <w:p w:rsidR="001305C2" w:rsidRDefault="001305C2" w:rsidP="00A213C9">
      <w:pPr>
        <w:jc w:val="both"/>
      </w:pPr>
      <w:r>
        <w:tab/>
        <w:t xml:space="preserve">Vamos a dedicar este tiempo de oración para prepararnos a la canonización del Beato Nicolás de </w:t>
      </w:r>
      <w:proofErr w:type="spellStart"/>
      <w:r>
        <w:t>Longobardi</w:t>
      </w:r>
      <w:proofErr w:type="spellEnd"/>
      <w:r>
        <w:t>, oblato profeso Mínimo</w:t>
      </w:r>
      <w:r w:rsidR="00140736">
        <w:t>, que tendrá lugar en Roma el próximo 23 de noviembre.</w:t>
      </w:r>
      <w:r w:rsidR="0059226B">
        <w:t xml:space="preserve"> Queremos</w:t>
      </w:r>
      <w:r w:rsidR="00434590">
        <w:t xml:space="preserve"> aprender del nuevo Santo</w:t>
      </w:r>
      <w:r w:rsidR="00A971AD">
        <w:t xml:space="preserve"> </w:t>
      </w:r>
      <w:r w:rsidR="00D660CC">
        <w:t xml:space="preserve">a </w:t>
      </w:r>
      <w:r w:rsidR="00A971AD">
        <w:t>viv</w:t>
      </w:r>
      <w:r w:rsidR="009E6327">
        <w:t>ir y testimoniar</w:t>
      </w:r>
      <w:r w:rsidR="00A971AD">
        <w:t xml:space="preserve"> el </w:t>
      </w:r>
      <w:r w:rsidR="00434590">
        <w:t>a</w:t>
      </w:r>
      <w:r w:rsidR="00A971AD">
        <w:t>m</w:t>
      </w:r>
      <w:r w:rsidR="00434590">
        <w:t>or de Dios</w:t>
      </w:r>
      <w:r w:rsidR="00DD65A0">
        <w:t xml:space="preserve"> </w:t>
      </w:r>
      <w:r w:rsidR="004363FA">
        <w:t xml:space="preserve">a través de la </w:t>
      </w:r>
      <w:r w:rsidR="00896885">
        <w:t xml:space="preserve">diligencia </w:t>
      </w:r>
      <w:r w:rsidR="004363FA">
        <w:t xml:space="preserve">por </w:t>
      </w:r>
      <w:r w:rsidR="00DD65A0">
        <w:t xml:space="preserve">los hermanos </w:t>
      </w:r>
      <w:r w:rsidR="00E2522C">
        <w:t xml:space="preserve">y </w:t>
      </w:r>
      <w:r w:rsidR="00896885">
        <w:t xml:space="preserve">manifestando </w:t>
      </w:r>
      <w:r w:rsidR="00E2522C">
        <w:t xml:space="preserve">la verdad del Evangelio. El </w:t>
      </w:r>
      <w:r w:rsidR="00096F9A">
        <w:t>Papa Francisco al firmar el decreto de canonización el pasado 13 de abril</w:t>
      </w:r>
      <w:r w:rsidR="00116CD0">
        <w:t xml:space="preserve"> nos ha </w:t>
      </w:r>
      <w:r w:rsidR="0017593A">
        <w:t xml:space="preserve">invitado una vez más </w:t>
      </w:r>
      <w:r w:rsidR="00E10B96">
        <w:t>a ser santos. Los hijos de S. Francisco de Paula nos sentimos especialmente interpelados</w:t>
      </w:r>
      <w:r w:rsidR="005F0F25">
        <w:t xml:space="preserve"> y no queremos que caiga en el vacío esta invitación</w:t>
      </w:r>
      <w:r w:rsidR="008856ED">
        <w:t xml:space="preserve">. </w:t>
      </w:r>
      <w:r w:rsidR="0089266A">
        <w:t>E</w:t>
      </w:r>
      <w:r w:rsidR="00D04681">
        <w:t>s falsa la idea</w:t>
      </w:r>
      <w:r w:rsidR="006E5D31">
        <w:t xml:space="preserve"> muy difundida</w:t>
      </w:r>
      <w:r w:rsidR="0089266A">
        <w:t>, nos recuerda el Papa</w:t>
      </w:r>
      <w:r w:rsidR="00BC5326">
        <w:t>,</w:t>
      </w:r>
      <w:r w:rsidR="006E5D31">
        <w:t xml:space="preserve"> de que los santos</w:t>
      </w:r>
      <w:r w:rsidR="00BA0452">
        <w:t xml:space="preserve"> sean diferentes; han trabajado por ser diferentes</w:t>
      </w:r>
      <w:r w:rsidR="00BC5326">
        <w:t>, luchando y tratando de mejorar</w:t>
      </w:r>
      <w:r w:rsidR="00F10B1D">
        <w:t xml:space="preserve"> y perfeccionarse. </w:t>
      </w:r>
      <w:r w:rsidR="00DB6EC8">
        <w:t xml:space="preserve">También ellos estuvieron tentados, también ellos caían y se levantaban, también ellos eran </w:t>
      </w:r>
      <w:r w:rsidR="00BD3D45">
        <w:t xml:space="preserve">tentados </w:t>
      </w:r>
      <w:r w:rsidR="00DB6EC8">
        <w:t>por la tristeza</w:t>
      </w:r>
      <w:r w:rsidR="00C07912">
        <w:t xml:space="preserve">, debilitados y </w:t>
      </w:r>
      <w:r w:rsidR="008B6A2C">
        <w:t xml:space="preserve">paralizados por el desaliento… </w:t>
      </w:r>
      <w:r w:rsidR="00B72218">
        <w:t>Pero desconfiaban de sí mismos y ponían toda su confianza en Dios</w:t>
      </w:r>
      <w:r w:rsidR="00306725">
        <w:t>. Ante las caídas se humillaban, se arrepentían sinceramente</w:t>
      </w:r>
      <w:r w:rsidR="004B1EB9">
        <w:t>, purificaban su alma con el sacramento de la penitencia y</w:t>
      </w:r>
      <w:r w:rsidR="00045BBF">
        <w:t xml:space="preserve"> recobraban nuevo fervor </w:t>
      </w:r>
      <w:r w:rsidR="00BD3D45">
        <w:t xml:space="preserve">para </w:t>
      </w:r>
      <w:r w:rsidR="00045BBF">
        <w:t xml:space="preserve">el camino. </w:t>
      </w:r>
      <w:r w:rsidR="00756EE5">
        <w:t>Las caí</w:t>
      </w:r>
      <w:r w:rsidR="00A930B5">
        <w:t>d</w:t>
      </w:r>
      <w:r w:rsidR="00756EE5">
        <w:t>as les esti</w:t>
      </w:r>
      <w:r w:rsidR="00A213C9">
        <w:t xml:space="preserve">mulaban a mayor perfección y a perseverar </w:t>
      </w:r>
      <w:r w:rsidR="00756EE5">
        <w:t>en el combate</w:t>
      </w:r>
      <w:r w:rsidR="00A213C9">
        <w:t xml:space="preserve"> espiritual</w:t>
      </w:r>
      <w:r w:rsidR="00756EE5">
        <w:t>. Nos ayude el nuevo Santo a volar “más alto que las águilas”.</w:t>
      </w:r>
    </w:p>
    <w:p w:rsidR="00756EE5" w:rsidRDefault="00756EE5"/>
    <w:p w:rsidR="00A278BA" w:rsidRDefault="00A278BA"/>
    <w:p w:rsidR="00A278BA" w:rsidRDefault="00F566B6">
      <w:r>
        <w:t>Oración.-  Oh</w:t>
      </w:r>
      <w:r w:rsidR="00A278BA">
        <w:t xml:space="preserve"> Dios, que has conducido</w:t>
      </w:r>
      <w:r w:rsidR="004857C0">
        <w:t xml:space="preserve"> a S. Nicolás de </w:t>
      </w:r>
      <w:proofErr w:type="spellStart"/>
      <w:r w:rsidR="004857C0">
        <w:t>Longobardi</w:t>
      </w:r>
      <w:proofErr w:type="spellEnd"/>
      <w:r w:rsidR="004857C0">
        <w:t xml:space="preserve"> a la santa montaña que es Cristo, por el camino de la renuncia y </w:t>
      </w:r>
      <w:r w:rsidR="0021334D">
        <w:t>d</w:t>
      </w:r>
      <w:r w:rsidR="004857C0">
        <w:t>el amor ardiente a la cruz, concédenos</w:t>
      </w:r>
      <w:r w:rsidR="00F170EB">
        <w:t xml:space="preserve"> tenerle como maestro de vida espiritual para llegar a la cont</w:t>
      </w:r>
      <w:r w:rsidR="00495061">
        <w:t>emplación de tu gloria. Por J. N</w:t>
      </w:r>
      <w:r w:rsidR="00F170EB">
        <w:t>. Señor. Amen.</w:t>
      </w:r>
    </w:p>
    <w:p w:rsidR="001E28B3" w:rsidRDefault="001E28B3"/>
    <w:p w:rsidR="001E28B3" w:rsidRDefault="00AD30F1">
      <w:r>
        <w:t xml:space="preserve">Lectura de la carta de S. Pablo a los Gálatas </w:t>
      </w:r>
      <w:r w:rsidR="00FE776A">
        <w:t>6,14-18</w:t>
      </w:r>
    </w:p>
    <w:p w:rsidR="00FE776A" w:rsidRDefault="00FE776A">
      <w:r>
        <w:tab/>
      </w:r>
    </w:p>
    <w:p w:rsidR="00FE776A" w:rsidRDefault="00FE776A">
      <w:r>
        <w:tab/>
        <w:t>En cuanto a mí, Dios me libre de gloriarme si no es en la cruz de nuestro Señor Jesucristo</w:t>
      </w:r>
      <w:r w:rsidR="00C22376">
        <w:t xml:space="preserve">, por la cual el mundo está crucificado para mí, y yo para el mundo. Pues lo que cuenta no es la circuncisión ni la </w:t>
      </w:r>
      <w:proofErr w:type="spellStart"/>
      <w:r w:rsidR="00C22376">
        <w:t>incircuncisión</w:t>
      </w:r>
      <w:proofErr w:type="spellEnd"/>
      <w:r w:rsidR="00C22376">
        <w:t>, sino la nueva criatura</w:t>
      </w:r>
      <w:r w:rsidR="004E3E3C">
        <w:t xml:space="preserve">. La paz y la misericordia de Dios </w:t>
      </w:r>
      <w:r w:rsidR="00823886">
        <w:t>venga</w:t>
      </w:r>
      <w:r w:rsidR="00566180">
        <w:t>n</w:t>
      </w:r>
      <w:r w:rsidR="00823886">
        <w:t xml:space="preserve"> sobre todos los que se ajustan a esta norma; también sobre el Israel de Dios</w:t>
      </w:r>
      <w:r w:rsidR="008145C7">
        <w:t xml:space="preserve">. </w:t>
      </w:r>
    </w:p>
    <w:p w:rsidR="008145C7" w:rsidRDefault="008145C7">
      <w:r>
        <w:tab/>
        <w:t>En adelante, que nadie me moleste, pues yo llevo en mi cuerpo</w:t>
      </w:r>
      <w:r w:rsidR="004C5C22">
        <w:t xml:space="preserve"> las marcas de Jesús.</w:t>
      </w:r>
    </w:p>
    <w:p w:rsidR="004C5C22" w:rsidRDefault="004C5C22">
      <w:r>
        <w:tab/>
        <w:t>La gracia de nuestro Señor Jesucristo está con vuestro espíritu</w:t>
      </w:r>
      <w:r w:rsidR="004D1BD5">
        <w:t>, hermanos. Amen.</w:t>
      </w:r>
    </w:p>
    <w:p w:rsidR="005F3DBE" w:rsidRDefault="005F3DBE"/>
    <w:p w:rsidR="005F3DBE" w:rsidRDefault="005F3DBE">
      <w:r>
        <w:t>SALMO RESPONSORIAL (</w:t>
      </w:r>
      <w:proofErr w:type="spellStart"/>
      <w:r>
        <w:t>Sl</w:t>
      </w:r>
      <w:proofErr w:type="spellEnd"/>
      <w:r>
        <w:t xml:space="preserve"> 15)</w:t>
      </w:r>
      <w:r w:rsidR="00485CBA">
        <w:t xml:space="preserve">  Tú eres mi bien</w:t>
      </w:r>
      <w:r w:rsidR="00F65D04">
        <w:t xml:space="preserve"> (Estribillo cantado. Estrofas recitadas)</w:t>
      </w:r>
    </w:p>
    <w:p w:rsidR="00F65D04" w:rsidRDefault="00F65D04"/>
    <w:p w:rsidR="00485CBA" w:rsidRDefault="001E0C16">
      <w:r>
        <w:tab/>
        <w:t>Breve pausa de silencio</w:t>
      </w:r>
    </w:p>
    <w:p w:rsidR="001E0C16" w:rsidRDefault="001E0C16"/>
    <w:p w:rsidR="001E0C16" w:rsidRDefault="001E0C16">
      <w:r>
        <w:tab/>
        <w:t>DE LA VIDA DE S. NICOLÁS DE LONGOBARDI</w:t>
      </w:r>
      <w:r w:rsidR="00CC4D2C">
        <w:t xml:space="preserve"> y del Breve del Papa Pío VI para su beatificación.</w:t>
      </w:r>
    </w:p>
    <w:p w:rsidR="00200BB2" w:rsidRDefault="00200BB2"/>
    <w:p w:rsidR="00200BB2" w:rsidRDefault="00200BB2">
      <w:r>
        <w:tab/>
        <w:t>Cuando meditaba en el misterio de la Santísima Trinidad, o bien cuando otros se lo indicaban</w:t>
      </w:r>
      <w:r w:rsidR="00CE49E2">
        <w:t xml:space="preserve"> de palabra o por señas, él quedaba extasiado ante la contemplación de tan sublime misterio. Dios </w:t>
      </w:r>
      <w:r w:rsidR="006E338D">
        <w:t>lo colmó de tantas bendiciones</w:t>
      </w:r>
      <w:r w:rsidR="00E233E0">
        <w:t xml:space="preserve"> y </w:t>
      </w:r>
      <w:r w:rsidR="00E97512">
        <w:t xml:space="preserve">con tanta intensidad </w:t>
      </w:r>
      <w:r w:rsidR="00E233E0">
        <w:t>que, aun durante el cumplimiento de sus deberes</w:t>
      </w:r>
      <w:r w:rsidR="00341E3B">
        <w:t>, jamás se al</w:t>
      </w:r>
      <w:r w:rsidR="004A08DE">
        <w:t>ejaba su pensamiento de los gozo</w:t>
      </w:r>
      <w:r w:rsidR="00341E3B">
        <w:t>s de la Patria celestial</w:t>
      </w:r>
      <w:r w:rsidR="004A08DE">
        <w:t>. Por lo cual</w:t>
      </w:r>
      <w:r w:rsidR="00CC497C">
        <w:t>, se le puede aplicar lo que S. Pablo decía de sí mismo: “vivo yo, pero no soy yo, es Cristo quien v</w:t>
      </w:r>
      <w:r w:rsidR="00EF4D87">
        <w:t>ive en mí”.</w:t>
      </w:r>
    </w:p>
    <w:p w:rsidR="00E04012" w:rsidRDefault="00E04012" w:rsidP="00A04EDB">
      <w:pPr>
        <w:jc w:val="both"/>
      </w:pPr>
      <w:r>
        <w:tab/>
      </w:r>
      <w:r w:rsidR="00306CE0">
        <w:t>Fray Nicolás aprendió las verdades cristianas desde el regazo de la madre, frecuentando la iglesia parroquial de S. Domingo</w:t>
      </w:r>
      <w:r w:rsidR="008F6CC3">
        <w:t xml:space="preserve"> y la conventual de los Mínimos de </w:t>
      </w:r>
      <w:proofErr w:type="spellStart"/>
      <w:r w:rsidR="008F6CC3">
        <w:t>Longobardi</w:t>
      </w:r>
      <w:proofErr w:type="spellEnd"/>
      <w:r w:rsidR="009F14FF">
        <w:t>. Tanto era su interés por estas verdades que solía decir: “</w:t>
      </w:r>
      <w:r w:rsidR="00555371">
        <w:t>Creo tan firmemente en los misterios revelados que no puedo dudar</w:t>
      </w:r>
      <w:r w:rsidR="00CD2495">
        <w:t xml:space="preserve">. Estoy </w:t>
      </w:r>
      <w:r w:rsidR="00A04EDB">
        <w:t xml:space="preserve">más </w:t>
      </w:r>
      <w:r w:rsidR="00CD2495">
        <w:t>convencido de los misterios de la Fe</w:t>
      </w:r>
      <w:r w:rsidR="00A04EDB">
        <w:t xml:space="preserve"> que de todo lo que veo con mis propios ojos</w:t>
      </w:r>
      <w:r w:rsidR="00EA7824">
        <w:t xml:space="preserve">”. Estaba siempre </w:t>
      </w:r>
      <w:r w:rsidR="00EA7824">
        <w:lastRenderedPageBreak/>
        <w:t>ocupado en la oración y en la escucha de la Palabra de Dios</w:t>
      </w:r>
      <w:r w:rsidR="00F232C5">
        <w:t xml:space="preserve">, sin descuidar </w:t>
      </w:r>
      <w:r w:rsidR="00D75721">
        <w:t xml:space="preserve">sus </w:t>
      </w:r>
      <w:r w:rsidR="00084C5C">
        <w:t xml:space="preserve">labores </w:t>
      </w:r>
      <w:r w:rsidR="002F0018">
        <w:t xml:space="preserve">cotidianas. Cuando hablaba de la gloria de Dios, de la SS. Trinidad, de la Eucaristía, de la </w:t>
      </w:r>
      <w:r w:rsidR="0057315C">
        <w:t>Bienaventurada Virgen María, del amor de Dios y del prójimo</w:t>
      </w:r>
      <w:r w:rsidR="00F6339B">
        <w:t xml:space="preserve"> </w:t>
      </w:r>
      <w:r w:rsidR="00084C5C">
        <w:t xml:space="preserve">se notaba </w:t>
      </w:r>
      <w:r w:rsidR="00F6339B">
        <w:t>en los ojos su gozo interior</w:t>
      </w:r>
      <w:r w:rsidR="00813163">
        <w:t>.</w:t>
      </w:r>
    </w:p>
    <w:p w:rsidR="00084C5C" w:rsidRDefault="00084C5C" w:rsidP="00A04EDB">
      <w:pPr>
        <w:jc w:val="both"/>
      </w:pPr>
    </w:p>
    <w:p w:rsidR="00E97512" w:rsidRDefault="00E97512" w:rsidP="00A04EDB">
      <w:pPr>
        <w:jc w:val="both"/>
      </w:pPr>
      <w:r>
        <w:t>2.-</w:t>
      </w:r>
      <w:r w:rsidR="00631C7D">
        <w:t xml:space="preserve"> </w:t>
      </w:r>
      <w:r w:rsidR="00631C7D">
        <w:tab/>
      </w:r>
      <w:r w:rsidR="00D61489">
        <w:t>Breve silencio.-   Canto meditativo</w:t>
      </w:r>
    </w:p>
    <w:p w:rsidR="00D61489" w:rsidRDefault="00D61489" w:rsidP="00A04EDB">
      <w:pPr>
        <w:jc w:val="both"/>
      </w:pPr>
    </w:p>
    <w:p w:rsidR="00D61489" w:rsidRDefault="00D61489" w:rsidP="00A04EDB">
      <w:pPr>
        <w:jc w:val="both"/>
      </w:pPr>
      <w:r>
        <w:tab/>
      </w:r>
      <w:r w:rsidR="00030BF0">
        <w:t>S. NICOLÁS DE LONGOBARDI, ejemplo de penitencia y de conversión del corazón.</w:t>
      </w:r>
    </w:p>
    <w:p w:rsidR="00030BF0" w:rsidRDefault="00830753" w:rsidP="00A04EDB">
      <w:pPr>
        <w:jc w:val="both"/>
      </w:pPr>
      <w:r>
        <w:tab/>
        <w:t>De las cartas de S. Francisco de Paula</w:t>
      </w:r>
    </w:p>
    <w:p w:rsidR="00830753" w:rsidRDefault="00DA0CD7" w:rsidP="00A04EDB">
      <w:pPr>
        <w:jc w:val="both"/>
      </w:pPr>
      <w:r>
        <w:tab/>
      </w:r>
    </w:p>
    <w:p w:rsidR="00DA0CD7" w:rsidRDefault="00DA0CD7" w:rsidP="00A04EDB">
      <w:pPr>
        <w:jc w:val="both"/>
      </w:pPr>
      <w:r>
        <w:tab/>
        <w:t>“</w:t>
      </w:r>
      <w:r w:rsidR="00723898">
        <w:t xml:space="preserve">Nuestro Señor Jesucristo os </w:t>
      </w:r>
      <w:r w:rsidR="00C95EE7">
        <w:t xml:space="preserve">premie </w:t>
      </w:r>
      <w:r w:rsidR="00723898">
        <w:t>y recompense</w:t>
      </w:r>
      <w:r w:rsidR="00890A28">
        <w:t xml:space="preserve"> que</w:t>
      </w:r>
      <w:r w:rsidR="00C95EE7">
        <w:t xml:space="preserve"> con justicia</w:t>
      </w:r>
      <w:r w:rsidR="00C8398C">
        <w:t>. A</w:t>
      </w:r>
      <w:r w:rsidR="00294FC0">
        <w:t>donde quiera que vayáis o residáis</w:t>
      </w:r>
      <w:r w:rsidR="005F050A">
        <w:t xml:space="preserve"> a</w:t>
      </w:r>
      <w:r w:rsidR="00C8398C">
        <w:t>lejaos de todo mal, huid</w:t>
      </w:r>
      <w:r w:rsidR="00294FC0">
        <w:t xml:space="preserve"> de los peligros</w:t>
      </w:r>
      <w:r w:rsidR="005F050A">
        <w:t>. Nosot</w:t>
      </w:r>
      <w:r w:rsidR="001D042F">
        <w:t>ros y todos nuestros hermanos, a</w:t>
      </w:r>
      <w:r w:rsidR="005F050A">
        <w:t>unque</w:t>
      </w:r>
      <w:r w:rsidR="001D042F">
        <w:t xml:space="preserve"> indignamente, rezaremos siempre</w:t>
      </w:r>
      <w:r w:rsidR="00486499">
        <w:t xml:space="preserve"> a Dios Padre y a su Hijo Jesucristo y a su gloriosa Madre, la Virgen María</w:t>
      </w:r>
      <w:r w:rsidR="00606637">
        <w:t>, para que siempre os ayuden y guíen a la salvación del alma y del cuerpo,</w:t>
      </w:r>
      <w:r w:rsidR="00A16837">
        <w:t xml:space="preserve"> y os hagan progresar de bien en mejor hasta el final.</w:t>
      </w:r>
      <w:r w:rsidR="00331601">
        <w:t xml:space="preserve"> </w:t>
      </w:r>
      <w:r w:rsidR="00414288">
        <w:t xml:space="preserve">Arrojad de vosotros </w:t>
      </w:r>
      <w:r w:rsidR="00331601">
        <w:t>todo odio y enemistad, guardaos diligentemente</w:t>
      </w:r>
      <w:r w:rsidR="0080107F">
        <w:t xml:space="preserve"> </w:t>
      </w:r>
      <w:r w:rsidR="007667B9">
        <w:t xml:space="preserve">de </w:t>
      </w:r>
      <w:r w:rsidR="0080107F">
        <w:t xml:space="preserve">toda palabra malsonante </w:t>
      </w:r>
      <w:r w:rsidR="00E326BC">
        <w:t xml:space="preserve">y, si </w:t>
      </w:r>
      <w:r w:rsidR="005F621E">
        <w:t>alguna saliera de vuestra bo</w:t>
      </w:r>
      <w:r w:rsidR="00BE7612">
        <w:t xml:space="preserve">ca, no os cueste poner el remedio </w:t>
      </w:r>
      <w:r w:rsidR="0080107F">
        <w:t xml:space="preserve">con </w:t>
      </w:r>
      <w:r w:rsidR="00BE7612">
        <w:t>la misma boca por la</w:t>
      </w:r>
      <w:r w:rsidR="006F393C">
        <w:t xml:space="preserve"> que fue </w:t>
      </w:r>
      <w:r w:rsidR="00A473D4">
        <w:t>pronunciada</w:t>
      </w:r>
      <w:r w:rsidR="00414288">
        <w:t>. Perdonaos mutuamente</w:t>
      </w:r>
      <w:r w:rsidR="005461A5">
        <w:t xml:space="preserve"> y no penséis más en el mal causado</w:t>
      </w:r>
      <w:r w:rsidR="00CC19B4">
        <w:t xml:space="preserve">. Pues el recuerdo de la </w:t>
      </w:r>
      <w:r w:rsidR="006117D3">
        <w:t>malicia de la ofensa</w:t>
      </w:r>
      <w:r w:rsidR="007069F8">
        <w:t xml:space="preserve"> es injuria</w:t>
      </w:r>
      <w:r w:rsidR="005461A5">
        <w:t>,</w:t>
      </w:r>
      <w:r w:rsidR="003311E8">
        <w:t xml:space="preserve"> </w:t>
      </w:r>
      <w:r w:rsidR="00FB06A4">
        <w:t>es complemento de furor, reserva de pecado, odio a la justicia</w:t>
      </w:r>
      <w:r w:rsidR="005D3556">
        <w:t>, flecha</w:t>
      </w:r>
      <w:r w:rsidR="00AE28A1">
        <w:t xml:space="preserve"> venenosa</w:t>
      </w:r>
      <w:r w:rsidR="005D3556">
        <w:t>, veneno del alma, disipación de la virtud, gusano de la mente, distracción en la oración, laceración de las súplicas</w:t>
      </w:r>
      <w:r w:rsidR="009C7EB4">
        <w:t xml:space="preserve"> que se hacen a Dios, enajenación de la caridad, c</w:t>
      </w:r>
      <w:r w:rsidR="00C21EA1">
        <w:t>lavo fijo en el alma, pecado</w:t>
      </w:r>
      <w:r w:rsidR="00AC33ED">
        <w:t xml:space="preserve"> persistente y muerte cotidiana. Sabed que nuestros pecados</w:t>
      </w:r>
      <w:r w:rsidR="00A21FB2">
        <w:t xml:space="preserve"> atraen la ira de Dios. Por eso corregíos y arrepentíos de vues</w:t>
      </w:r>
      <w:r w:rsidR="0004531D">
        <w:t>tros podemos esconder a Dios: convertíos sinceramente. Vivid de forma que recibáis la bendición</w:t>
      </w:r>
      <w:r w:rsidR="00AF5A9B">
        <w:t xml:space="preserve"> del Señor y la paz de Dios nuestro Padre está siempre con vosotros”.</w:t>
      </w:r>
    </w:p>
    <w:p w:rsidR="00E97512" w:rsidRDefault="00E97512" w:rsidP="00A04EDB">
      <w:pPr>
        <w:jc w:val="both"/>
      </w:pPr>
      <w:r>
        <w:tab/>
      </w:r>
    </w:p>
    <w:p w:rsidR="00AA4F6D" w:rsidRDefault="00AF5A9B" w:rsidP="00A04EDB">
      <w:pPr>
        <w:jc w:val="both"/>
      </w:pPr>
      <w:r>
        <w:tab/>
        <w:t>Breve pausa de silencio</w:t>
      </w:r>
    </w:p>
    <w:p w:rsidR="00AF5A9B" w:rsidRDefault="00671960" w:rsidP="00A04EDB">
      <w:pPr>
        <w:jc w:val="both"/>
      </w:pPr>
      <w:r>
        <w:t xml:space="preserve"> </w:t>
      </w:r>
    </w:p>
    <w:p w:rsidR="004E004F" w:rsidRDefault="00F536B9" w:rsidP="00A04EDB">
      <w:pPr>
        <w:jc w:val="both"/>
      </w:pPr>
      <w:r>
        <w:tab/>
        <w:t>Canto: “Danos Señor, un corazón nuevo</w:t>
      </w:r>
      <w:r w:rsidR="0012350C">
        <w:t>…” Estrofas recitadas.</w:t>
      </w:r>
      <w:r w:rsidR="00AE453E">
        <w:t xml:space="preserve"> (CLN 253.</w:t>
      </w:r>
    </w:p>
    <w:p w:rsidR="00671960" w:rsidRDefault="00671960" w:rsidP="00A04EDB">
      <w:pPr>
        <w:jc w:val="both"/>
      </w:pPr>
    </w:p>
    <w:p w:rsidR="00671960" w:rsidRDefault="008A69A1" w:rsidP="00A04EDB">
      <w:pPr>
        <w:jc w:val="both"/>
      </w:pPr>
      <w:r>
        <w:t>3.-</w:t>
      </w:r>
      <w:r w:rsidR="00671960">
        <w:tab/>
      </w:r>
      <w:r w:rsidR="00E8186C">
        <w:t>Del Bre</w:t>
      </w:r>
      <w:r w:rsidR="00C60DA7">
        <w:t>ve de la Beatificación de Nicolá</w:t>
      </w:r>
      <w:r w:rsidR="00E8186C">
        <w:t xml:space="preserve">s de </w:t>
      </w:r>
      <w:proofErr w:type="spellStart"/>
      <w:r w:rsidR="00E8186C">
        <w:t>Longobardi</w:t>
      </w:r>
      <w:proofErr w:type="spellEnd"/>
      <w:r w:rsidR="00E8186C">
        <w:t xml:space="preserve"> del Papa Pío VI</w:t>
      </w:r>
      <w:r w:rsidR="00C60DA7">
        <w:t xml:space="preserve"> y de una homilía del P. General, P. Antonio </w:t>
      </w:r>
      <w:proofErr w:type="spellStart"/>
      <w:r w:rsidR="00C60DA7">
        <w:t>Castiglione</w:t>
      </w:r>
      <w:proofErr w:type="spellEnd"/>
    </w:p>
    <w:p w:rsidR="0043680C" w:rsidRDefault="0043680C" w:rsidP="00A04EDB">
      <w:pPr>
        <w:jc w:val="both"/>
      </w:pPr>
    </w:p>
    <w:p w:rsidR="00C60DA7" w:rsidRDefault="00C60DA7" w:rsidP="00A04EDB">
      <w:pPr>
        <w:jc w:val="both"/>
      </w:pPr>
      <w:r>
        <w:tab/>
      </w:r>
      <w:r w:rsidR="000031A3">
        <w:t>San Nicolás, desprovisto de una cultura humana, y sin aquella prestancia</w:t>
      </w:r>
      <w:r w:rsidR="0068214A">
        <w:t xml:space="preserve"> que llama la atención de los hombres, fue elegido por Dios para revelar las maravillas de su gracia, y para llevar a muchos</w:t>
      </w:r>
      <w:r w:rsidR="00776F77">
        <w:t xml:space="preserve"> –con el ejemplo de su admirable santidad de  vida- por el camino de la salvación, c</w:t>
      </w:r>
      <w:r w:rsidR="00612D1D">
        <w:t>onfundiendo siempre más a los sabios de este mundo.</w:t>
      </w:r>
    </w:p>
    <w:p w:rsidR="00612D1D" w:rsidRDefault="00612D1D" w:rsidP="00563206">
      <w:pPr>
        <w:pStyle w:val="Sinespaciado"/>
      </w:pPr>
      <w:r>
        <w:tab/>
      </w:r>
      <w:r w:rsidR="005B609B">
        <w:t xml:space="preserve">Desde que Nicolás de </w:t>
      </w:r>
      <w:proofErr w:type="spellStart"/>
      <w:r w:rsidR="005B609B">
        <w:t>Longobardi</w:t>
      </w:r>
      <w:proofErr w:type="spellEnd"/>
      <w:r w:rsidR="005B609B">
        <w:t xml:space="preserve"> entr</w:t>
      </w:r>
      <w:r w:rsidR="00C64423">
        <w:t>ó</w:t>
      </w:r>
      <w:r w:rsidR="005B609B">
        <w:t xml:space="preserve"> a formar parte de la Familia del santo</w:t>
      </w:r>
      <w:r w:rsidR="00C64423">
        <w:t xml:space="preserve"> Patriarca  de Paula vivió</w:t>
      </w:r>
      <w:r w:rsidR="003E2D34">
        <w:t xml:space="preserve"> como revestido y animado de su espíritu</w:t>
      </w:r>
      <w:r w:rsidR="00FB0872">
        <w:t>. Parecía un religioso</w:t>
      </w:r>
      <w:r w:rsidR="000E5AC1">
        <w:t>-modelo, muy ejemplar</w:t>
      </w:r>
      <w:r w:rsidR="006415E0">
        <w:t>, dedicado</w:t>
      </w:r>
      <w:r w:rsidR="008B23DE">
        <w:t xml:space="preserve"> ascé</w:t>
      </w:r>
      <w:r w:rsidR="00066765">
        <w:t>ticamente</w:t>
      </w:r>
      <w:r w:rsidR="00ED0EAD">
        <w:t xml:space="preserve"> a la santidad</w:t>
      </w:r>
      <w:r w:rsidR="00D129A3">
        <w:t xml:space="preserve"> más comprometida de </w:t>
      </w:r>
      <w:r w:rsidR="008B23DE">
        <w:t xml:space="preserve"> </w:t>
      </w:r>
      <w:r w:rsidR="00D129A3">
        <w:t>la Cuaresma</w:t>
      </w:r>
      <w:r w:rsidR="00B54A5D">
        <w:t xml:space="preserve">  vivida intensamente</w:t>
      </w:r>
      <w:r w:rsidR="00BA0ECC">
        <w:t xml:space="preserve"> en sus contenidos de oración, de caridad</w:t>
      </w:r>
      <w:r w:rsidR="0010014A">
        <w:t xml:space="preserve"> y de trabajos de conversión que lo hacía </w:t>
      </w:r>
      <w:r w:rsidR="00027F62">
        <w:t xml:space="preserve"> siempre más </w:t>
      </w:r>
      <w:r w:rsidR="0010014A">
        <w:t>semejante</w:t>
      </w:r>
      <w:r w:rsidR="00BA0ECC">
        <w:t xml:space="preserve"> </w:t>
      </w:r>
      <w:r w:rsidR="00027F62">
        <w:t>al Santo Fundador.</w:t>
      </w:r>
      <w:r w:rsidR="000F3768">
        <w:t xml:space="preserve"> En la vida de Nicolás de </w:t>
      </w:r>
      <w:proofErr w:type="spellStart"/>
      <w:r w:rsidR="000F3768">
        <w:t>Longobardi</w:t>
      </w:r>
      <w:proofErr w:type="spellEnd"/>
      <w:r w:rsidR="000F3768">
        <w:t xml:space="preserve"> se realizan las palabras del Señor: “Los últimos serán los primeros</w:t>
      </w:r>
      <w:r w:rsidR="002D4368">
        <w:t xml:space="preserve"> y los primeros los últimos”</w:t>
      </w:r>
      <w:r w:rsidR="00563206">
        <w:t>, y no sólo en el reino de los cielos.</w:t>
      </w:r>
    </w:p>
    <w:p w:rsidR="000E328B" w:rsidRDefault="000E328B" w:rsidP="00563206">
      <w:pPr>
        <w:pStyle w:val="Sinespaciado"/>
      </w:pPr>
    </w:p>
    <w:p w:rsidR="000E328B" w:rsidRDefault="000E328B" w:rsidP="00563206">
      <w:pPr>
        <w:pStyle w:val="Sinespaciado"/>
      </w:pPr>
      <w:r>
        <w:tab/>
        <w:t>Silencio/ Canto</w:t>
      </w:r>
    </w:p>
    <w:p w:rsidR="000E328B" w:rsidRDefault="009B4597" w:rsidP="00563206">
      <w:pPr>
        <w:pStyle w:val="Sinespaciado"/>
      </w:pPr>
      <w:r>
        <w:tab/>
      </w:r>
    </w:p>
    <w:p w:rsidR="009B4597" w:rsidRDefault="008A69A1" w:rsidP="00563206">
      <w:pPr>
        <w:pStyle w:val="Sinespaciado"/>
      </w:pPr>
      <w:r>
        <w:t>4.-</w:t>
      </w:r>
      <w:r w:rsidR="009B4597">
        <w:tab/>
        <w:t>DE LA EXHORTACIÓN APOSTÓLICA “EVANGELII GAUDIUM” del Papa Francisco</w:t>
      </w:r>
    </w:p>
    <w:p w:rsidR="00F33BCA" w:rsidRDefault="00F33BCA" w:rsidP="00563206">
      <w:pPr>
        <w:pStyle w:val="Sinespaciado"/>
      </w:pPr>
      <w:r>
        <w:tab/>
        <w:t xml:space="preserve">S. Nicolás de </w:t>
      </w:r>
      <w:proofErr w:type="spellStart"/>
      <w:r>
        <w:t>Longobardi</w:t>
      </w:r>
      <w:proofErr w:type="spellEnd"/>
      <w:r>
        <w:t xml:space="preserve">, ejemplo de acogida y apóstol de caridad (EG </w:t>
      </w:r>
      <w:r w:rsidR="00BE2BFB">
        <w:t>197.199)</w:t>
      </w:r>
    </w:p>
    <w:p w:rsidR="0091141E" w:rsidRDefault="0091141E" w:rsidP="00563206">
      <w:pPr>
        <w:pStyle w:val="Sinespaciado"/>
      </w:pPr>
    </w:p>
    <w:p w:rsidR="007F61FA" w:rsidRDefault="0091141E" w:rsidP="00AF282D">
      <w:pPr>
        <w:pStyle w:val="Sinespaciado"/>
        <w:jc w:val="both"/>
      </w:pPr>
      <w:r>
        <w:tab/>
      </w:r>
      <w:r w:rsidR="00AE4229">
        <w:t xml:space="preserve">197. El corazón de Dios tiene un sitio preferencial para los pobres, tanto que hasta Él mismo “se hizo pobre” </w:t>
      </w:r>
      <w:r w:rsidR="00917BBD">
        <w:t>(</w:t>
      </w:r>
      <w:r w:rsidR="00AE4229">
        <w:t>2Co</w:t>
      </w:r>
      <w:r w:rsidR="00917BBD">
        <w:t xml:space="preserve"> 8,9). Todo el camino de nuestra redención está signado por los pobres. Esta salvación</w:t>
      </w:r>
      <w:r w:rsidR="0050043A">
        <w:t xml:space="preserve"> vino a nosotros a través del “</w:t>
      </w:r>
      <w:r w:rsidR="0050043A">
        <w:rPr>
          <w:i/>
        </w:rPr>
        <w:t>sí”</w:t>
      </w:r>
      <w:r w:rsidR="0050043A">
        <w:t xml:space="preserve"> de una humilde muchac</w:t>
      </w:r>
      <w:r w:rsidR="007667B9">
        <w:t>ha</w:t>
      </w:r>
      <w:r w:rsidR="003E5845">
        <w:t xml:space="preserve"> de un pequeño pueblo perdido</w:t>
      </w:r>
      <w:r w:rsidR="00170925">
        <w:t xml:space="preserve"> en la periferia de un gran imperio. </w:t>
      </w:r>
      <w:r w:rsidR="00C1645E">
        <w:t>199. Nuestro compromiso no consiste exclusivamente en acciones o en programas</w:t>
      </w:r>
      <w:r w:rsidR="007625F8">
        <w:t xml:space="preserve"> de promoción y asistencia; lo que el Espíritu moviliza no es un desborde activista</w:t>
      </w:r>
      <w:r w:rsidR="00AF282D">
        <w:t xml:space="preserve">, sino ante todo una </w:t>
      </w:r>
      <w:r w:rsidR="00AF282D">
        <w:rPr>
          <w:i/>
        </w:rPr>
        <w:t>atención</w:t>
      </w:r>
      <w:r w:rsidR="008A4890">
        <w:t xml:space="preserve"> puesta en el otro “considerándolo como uno consigo”. Esta atención amante</w:t>
      </w:r>
      <w:r w:rsidR="0034075F">
        <w:t xml:space="preserve"> es el inicio de una verdadera preocupación por su persona, a partir de la cual deseo buscar efectivamente su bien. Esto implic</w:t>
      </w:r>
      <w:r w:rsidR="00D54D40">
        <w:t>a</w:t>
      </w:r>
      <w:r w:rsidR="006906B7">
        <w:t xml:space="preserve"> </w:t>
      </w:r>
      <w:r w:rsidR="00D54D40">
        <w:t>valorar al pobre en su bondad propia, c</w:t>
      </w:r>
      <w:r w:rsidR="006906B7">
        <w:t xml:space="preserve">on su forma de ser, con su cultura, con su modo de vivir la </w:t>
      </w:r>
      <w:r w:rsidR="006906B7">
        <w:lastRenderedPageBreak/>
        <w:t xml:space="preserve">fe. El verdadero amor </w:t>
      </w:r>
      <w:r w:rsidR="0011484E">
        <w:t>siempre es contemplativo, nos permite servir al otro no por necesidad o por vanidad, sino porque es bello, más allá de la apariencia: “Del amor</w:t>
      </w:r>
      <w:r w:rsidR="00A41FB9">
        <w:t xml:space="preserve"> por el cual a uno le es grata la otra persona depende que le dé algo gratis</w:t>
      </w:r>
      <w:r w:rsidR="003A09E9">
        <w:t>”. El pobre, cuando es amado</w:t>
      </w:r>
      <w:r w:rsidR="00540107">
        <w:t>, “es estimado como de alto valor”, y est</w:t>
      </w:r>
      <w:r w:rsidR="005A699D">
        <w:t>o diferencia la auténtica opción</w:t>
      </w:r>
      <w:r w:rsidR="00540107">
        <w:t xml:space="preserve"> por los pobres</w:t>
      </w:r>
      <w:r w:rsidR="005A699D">
        <w:t xml:space="preserve"> de cualquier ideología, de cualquier intento de utilizar a los pobres al serv</w:t>
      </w:r>
      <w:r w:rsidR="00E52D97">
        <w:t>icio de intereses personales o políticos.</w:t>
      </w:r>
      <w:r w:rsidR="002B4AB3">
        <w:t xml:space="preserve"> Sólo desde esta cercanía real y cordial</w:t>
      </w:r>
      <w:r w:rsidR="00900311">
        <w:t xml:space="preserve"> podemos acompañarlos adecuadamente en su camino de liberación.</w:t>
      </w:r>
      <w:r w:rsidR="005C7F27">
        <w:t xml:space="preserve"> Únicamente esto hará posible que “los pobres, </w:t>
      </w:r>
    </w:p>
    <w:p w:rsidR="0091141E" w:rsidRDefault="005C7F27" w:rsidP="00AF282D">
      <w:pPr>
        <w:pStyle w:val="Sinespaciado"/>
        <w:jc w:val="both"/>
      </w:pPr>
      <w:proofErr w:type="gramStart"/>
      <w:r>
        <w:t>en</w:t>
      </w:r>
      <w:proofErr w:type="gramEnd"/>
      <w:r>
        <w:t xml:space="preserve"> cada comunidad cristiana</w:t>
      </w:r>
      <w:r w:rsidR="005E604D">
        <w:t xml:space="preserve">, se sientan como en su casa. ¿No sería este estilo la más grande y eficaz </w:t>
      </w:r>
      <w:r w:rsidR="003961B4">
        <w:t>presentación de la Buena Nueva del Reino?” Sin la opción preferencial por los más pobres</w:t>
      </w:r>
      <w:r w:rsidR="009B725F">
        <w:t>, “el anuncio del Evangelio, aun siendo la primera caridad, corre el riesgo de ser incomprendido o de ahogarse en el mar de palabras</w:t>
      </w:r>
      <w:r w:rsidR="00520CC2">
        <w:t xml:space="preserve"> al que la actual sociedad de la comunicación nos somete cada día”.</w:t>
      </w:r>
    </w:p>
    <w:p w:rsidR="00520CC2" w:rsidRDefault="00520CC2" w:rsidP="00AF282D">
      <w:pPr>
        <w:pStyle w:val="Sinespaciado"/>
        <w:jc w:val="both"/>
      </w:pPr>
    </w:p>
    <w:p w:rsidR="00520CC2" w:rsidRDefault="00520CC2" w:rsidP="00AF282D">
      <w:pPr>
        <w:pStyle w:val="Sinespaciado"/>
        <w:jc w:val="both"/>
      </w:pPr>
      <w:r>
        <w:tab/>
        <w:t>Salmo 145</w:t>
      </w:r>
      <w:r w:rsidR="005449AC">
        <w:t xml:space="preserve"> – Alaba, alma mía al Señor.</w:t>
      </w:r>
    </w:p>
    <w:p w:rsidR="005449AC" w:rsidRDefault="005449AC" w:rsidP="00AF282D">
      <w:pPr>
        <w:pStyle w:val="Sinespaciado"/>
        <w:jc w:val="both"/>
      </w:pPr>
    </w:p>
    <w:p w:rsidR="005449AC" w:rsidRDefault="008A69A1" w:rsidP="00AF282D">
      <w:pPr>
        <w:pStyle w:val="Sinespaciado"/>
        <w:jc w:val="both"/>
      </w:pPr>
      <w:r>
        <w:t>5.-</w:t>
      </w:r>
      <w:r w:rsidR="005449AC">
        <w:tab/>
        <w:t>DE LA VIDA DE S. NICOLAS DE LONGOBARDI.</w:t>
      </w:r>
    </w:p>
    <w:p w:rsidR="005449AC" w:rsidRDefault="005449AC" w:rsidP="00AF282D">
      <w:pPr>
        <w:pStyle w:val="Sinespaciado"/>
        <w:jc w:val="both"/>
      </w:pPr>
    </w:p>
    <w:p w:rsidR="005449AC" w:rsidRDefault="005449AC" w:rsidP="00AF282D">
      <w:pPr>
        <w:pStyle w:val="Sinespaciado"/>
        <w:jc w:val="both"/>
      </w:pPr>
      <w:r>
        <w:tab/>
      </w:r>
      <w:r w:rsidR="001A5C5C">
        <w:t>Un día fue citado por</w:t>
      </w:r>
      <w:r w:rsidR="00EE100D">
        <w:t xml:space="preserve"> el Papa Clemente XI. Acudió con tiempo al Vaticano</w:t>
      </w:r>
      <w:r w:rsidR="00702897">
        <w:t xml:space="preserve"> esperando ser recibido por el Papa. Ese mismo día espe</w:t>
      </w:r>
      <w:r w:rsidR="005B11A7">
        <w:t>ra</w:t>
      </w:r>
      <w:r w:rsidR="00702897">
        <w:t>ba tamb</w:t>
      </w:r>
      <w:r w:rsidR="005B11A7">
        <w:t>ién allí</w:t>
      </w:r>
      <w:r w:rsidR="00313775">
        <w:t xml:space="preserve"> el P. Tomás </w:t>
      </w:r>
      <w:proofErr w:type="spellStart"/>
      <w:r w:rsidR="00313775">
        <w:t>Spoleto</w:t>
      </w:r>
      <w:proofErr w:type="spellEnd"/>
      <w:r w:rsidR="00313775">
        <w:t>. Viendo que el tiempo iba pasando</w:t>
      </w:r>
      <w:r w:rsidR="00BE6950">
        <w:t xml:space="preserve"> Fray Nicolás dijo: Padre, aconséjeme. El Papa</w:t>
      </w:r>
      <w:r w:rsidR="00473CC3">
        <w:t xml:space="preserve"> me ha citado a buena hora; yo he obedecido; ahora ya se hace tarde</w:t>
      </w:r>
      <w:r w:rsidR="001B647C">
        <w:t xml:space="preserve"> y no hay quien reparta la comida a los pobres de Cristo; ¿Qué tengo que hacer?</w:t>
      </w:r>
      <w:r w:rsidR="00B76F68">
        <w:t xml:space="preserve"> </w:t>
      </w:r>
      <w:r w:rsidR="002E79DE">
        <w:t>¿</w:t>
      </w:r>
      <w:r w:rsidR="00B76F68">
        <w:t>Tengo que esperar o bien voy a atender a los pobres?</w:t>
      </w:r>
      <w:r w:rsidR="002E79DE">
        <w:t xml:space="preserve"> Es grande el impulso.</w:t>
      </w:r>
    </w:p>
    <w:p w:rsidR="002E79DE" w:rsidRDefault="002E79DE" w:rsidP="001D1E45">
      <w:pPr>
        <w:pStyle w:val="Sinespaciado"/>
        <w:numPr>
          <w:ilvl w:val="0"/>
          <w:numId w:val="1"/>
        </w:numPr>
        <w:jc w:val="both"/>
      </w:pPr>
      <w:r>
        <w:t>Haced lo que Dios os inspire</w:t>
      </w:r>
      <w:r w:rsidR="00445028">
        <w:t>, le respondió.</w:t>
      </w:r>
    </w:p>
    <w:p w:rsidR="00445028" w:rsidRDefault="00445028" w:rsidP="001D1E45">
      <w:pPr>
        <w:pStyle w:val="Sinespaciado"/>
        <w:numPr>
          <w:ilvl w:val="0"/>
          <w:numId w:val="1"/>
        </w:numPr>
        <w:jc w:val="both"/>
      </w:pPr>
      <w:r>
        <w:t>Yo me siento impulsado a servir a los pobres.</w:t>
      </w:r>
    </w:p>
    <w:p w:rsidR="00445028" w:rsidRDefault="001D1E45" w:rsidP="001D1E45">
      <w:pPr>
        <w:pStyle w:val="Sinespaciado"/>
        <w:jc w:val="both"/>
      </w:pPr>
      <w:r>
        <w:tab/>
        <w:t xml:space="preserve">-     </w:t>
      </w:r>
      <w:r w:rsidR="00445028">
        <w:t>Hermano, váyase.</w:t>
      </w:r>
    </w:p>
    <w:p w:rsidR="00017C21" w:rsidRDefault="00017C21" w:rsidP="001D1E45">
      <w:pPr>
        <w:pStyle w:val="Sinespaciado"/>
        <w:jc w:val="both"/>
      </w:pPr>
      <w:r>
        <w:tab/>
        <w:t>Hacía poco que había salido Fray Nicolás cuando fue llamado</w:t>
      </w:r>
      <w:r w:rsidR="00315D72">
        <w:t xml:space="preserve"> para la audiencia con el Papa, y viendo que se había marchado por el motivo explicado</w:t>
      </w:r>
      <w:r w:rsidR="009302D0">
        <w:t xml:space="preserve"> el Papa hizo un gesto de admiración y dijo: “Fray Nicolás es un religioso santo y tiene mucho amor a los pobres</w:t>
      </w:r>
      <w:r w:rsidR="006B2A7D">
        <w:t>; prefiere servirles a esperar a ser recibido”.</w:t>
      </w:r>
    </w:p>
    <w:p w:rsidR="006B2A7D" w:rsidRDefault="006B2A7D" w:rsidP="001D1E45">
      <w:pPr>
        <w:pStyle w:val="Sinespaciado"/>
        <w:jc w:val="both"/>
      </w:pPr>
    </w:p>
    <w:p w:rsidR="006B2A7D" w:rsidRDefault="006B2A7D" w:rsidP="001D1E45">
      <w:pPr>
        <w:pStyle w:val="Sinespaciado"/>
        <w:jc w:val="both"/>
      </w:pPr>
      <w:r>
        <w:tab/>
        <w:t xml:space="preserve">ORACION.-  </w:t>
      </w:r>
      <w:r w:rsidR="007E4961">
        <w:t>Oh glorioso S. Nicolás, que has hecho del servicio a Dios y a los hermanos tu programa de vida</w:t>
      </w:r>
      <w:r w:rsidR="006F30A2">
        <w:t xml:space="preserve">, siguiendo el ejemplo y a imitación de N. S. Fundador, S. Francisco de Paula, alcánzanos la gracia de </w:t>
      </w:r>
      <w:r w:rsidR="00C05584">
        <w:t xml:space="preserve">descubrir en los últimos, abandonados y marginados el rostro de nuestro </w:t>
      </w:r>
      <w:r w:rsidR="00BD7C77">
        <w:t xml:space="preserve">Señor y </w:t>
      </w:r>
      <w:r w:rsidR="00C05584">
        <w:t>Salvador</w:t>
      </w:r>
      <w:r w:rsidR="00BD7C77">
        <w:t xml:space="preserve"> Jesucristo.  AMEN.</w:t>
      </w:r>
    </w:p>
    <w:p w:rsidR="00BD7C77" w:rsidRDefault="00BD7C77" w:rsidP="001D1E45">
      <w:pPr>
        <w:pStyle w:val="Sinespaciado"/>
        <w:jc w:val="both"/>
      </w:pPr>
    </w:p>
    <w:p w:rsidR="00BD7C77" w:rsidRDefault="00BD7C77" w:rsidP="001D1E45">
      <w:pPr>
        <w:pStyle w:val="Sinespaciado"/>
        <w:jc w:val="both"/>
      </w:pPr>
      <w:r>
        <w:t>6.-       E</w:t>
      </w:r>
      <w:r w:rsidR="008D6D02">
        <w:t>VANGELIO</w:t>
      </w:r>
      <w:r w:rsidR="00BD691A">
        <w:t xml:space="preserve"> – </w:t>
      </w:r>
      <w:proofErr w:type="spellStart"/>
      <w:r w:rsidR="00BD691A">
        <w:t>Lc</w:t>
      </w:r>
      <w:proofErr w:type="spellEnd"/>
      <w:r w:rsidR="00BD691A">
        <w:t xml:space="preserve"> 14, 25-33</w:t>
      </w:r>
    </w:p>
    <w:p w:rsidR="00BD691A" w:rsidRDefault="00BD691A" w:rsidP="001D1E45">
      <w:pPr>
        <w:pStyle w:val="Sinespaciado"/>
        <w:jc w:val="both"/>
      </w:pPr>
    </w:p>
    <w:p w:rsidR="00BD691A" w:rsidRDefault="00BD691A" w:rsidP="001D1E45">
      <w:pPr>
        <w:pStyle w:val="Sinespaciado"/>
        <w:jc w:val="both"/>
      </w:pPr>
      <w:r>
        <w:tab/>
      </w:r>
      <w:r w:rsidR="00BD0F55">
        <w:t>Mucha gente acompañaba a Jesús; él se volvió y les dijo</w:t>
      </w:r>
      <w:r w:rsidR="00B739D6">
        <w:t>: “Si alguno viene a mí y no pospone a su padre y a su madre, a su mujer y a sus hijos, a sus hermanos y a sus hermanas, e incluso a sí m</w:t>
      </w:r>
      <w:r w:rsidR="00B86C8D">
        <w:t>ismo, no puede ser discípulo mío. Quien no carga con su cruz y viene en pos de mí, no puede ser discípulo mío</w:t>
      </w:r>
      <w:r w:rsidR="00F11D7D">
        <w:t>. Así, ¿Quién de vosotros, si quiere construir una torre, no se sienta primera a calcular los gastos, a ver si tiene para terminarla</w:t>
      </w:r>
      <w:r w:rsidR="00294CCE">
        <w:t>? No sea que, si echa los cimientos y no puede acabarla, se pongan a burlarse de él los que miran, diciendo</w:t>
      </w:r>
      <w:r w:rsidR="00D1592F">
        <w:t>: “Este hombre empezó a construir y no pudo acabar”. ¿O qué rey, si va a dar la batalla a otro rey</w:t>
      </w:r>
      <w:r w:rsidR="005362AE">
        <w:t>, no se sienta primero a deliberar si con diez mil hombres podrá salir al paso del que lo ataca con veinte mil? Y si no, cuando el otro está todavía lejos</w:t>
      </w:r>
      <w:r w:rsidR="00322962">
        <w:t>, envía legados para pedir condiciones de paz. Y así todo aquel de entre vosotros que no renuncia a todos sus bienes no puede ser discípulo mío</w:t>
      </w:r>
      <w:r w:rsidR="004D60F4">
        <w:t>.</w:t>
      </w:r>
    </w:p>
    <w:p w:rsidR="00BE023B" w:rsidRDefault="00BE023B" w:rsidP="001D1E45">
      <w:pPr>
        <w:pStyle w:val="Sinespaciado"/>
        <w:jc w:val="both"/>
      </w:pPr>
    </w:p>
    <w:p w:rsidR="00BE023B" w:rsidRDefault="00BE023B" w:rsidP="001D1E45">
      <w:pPr>
        <w:pStyle w:val="Sinespaciado"/>
        <w:jc w:val="both"/>
      </w:pPr>
      <w:r>
        <w:t xml:space="preserve">Homilía </w:t>
      </w:r>
      <w:r w:rsidR="00FC2409">
        <w:t>–</w:t>
      </w:r>
      <w:r>
        <w:t xml:space="preserve"> reflexión</w:t>
      </w:r>
    </w:p>
    <w:p w:rsidR="00FC2409" w:rsidRDefault="00FC2409" w:rsidP="001D1E45">
      <w:pPr>
        <w:pStyle w:val="Sinespaciado"/>
        <w:jc w:val="both"/>
      </w:pPr>
    </w:p>
    <w:p w:rsidR="00FC2409" w:rsidRDefault="00FC2409" w:rsidP="001D1E45">
      <w:pPr>
        <w:pStyle w:val="Sinespaciado"/>
        <w:jc w:val="both"/>
      </w:pPr>
      <w:r>
        <w:t>Preces</w:t>
      </w:r>
      <w:r w:rsidR="00C31ADD">
        <w:t xml:space="preserve">. </w:t>
      </w:r>
      <w:r w:rsidR="002C49A3">
        <w:t xml:space="preserve">  Elevemos, amados hermanos, al Dios Uno y Trino, nuestra oración de alabanza</w:t>
      </w:r>
      <w:r w:rsidR="00527AD2">
        <w:t>, agradecimiento e intercesión:</w:t>
      </w:r>
    </w:p>
    <w:p w:rsidR="00527AD2" w:rsidRDefault="00527AD2" w:rsidP="001D1E45">
      <w:pPr>
        <w:pStyle w:val="Sinespaciado"/>
        <w:jc w:val="both"/>
      </w:pPr>
      <w:r>
        <w:tab/>
        <w:t>- Te alabamos, Señor, por habernos dado a S. Nicolás</w:t>
      </w:r>
      <w:r w:rsidR="00C137DB">
        <w:t>, ejemplo y testimonio de tu Providencia para tu pueblo peregrino;  que podamos ser también nosotros luz que alumbre a todo hombre</w:t>
      </w:r>
      <w:r w:rsidR="00805BC8">
        <w:t xml:space="preserve"> de nuestro tiempo por nuestra fidelidad, compromiso y perseverancia. R) TE ROGAMOS, OYENOS. (Cantado).</w:t>
      </w:r>
    </w:p>
    <w:p w:rsidR="00805BC8" w:rsidRDefault="00805BC8" w:rsidP="001D1E45">
      <w:pPr>
        <w:pStyle w:val="Sinespaciado"/>
        <w:jc w:val="both"/>
      </w:pPr>
      <w:r>
        <w:tab/>
        <w:t>-</w:t>
      </w:r>
      <w:r w:rsidR="00F9382D">
        <w:t xml:space="preserve"> Te damos</w:t>
      </w:r>
      <w:r w:rsidR="00541061">
        <w:t xml:space="preserve"> gracias</w:t>
      </w:r>
      <w:r w:rsidR="00F9382D">
        <w:t>, Señor, por la humildad de S. Nicolás por la que se reconocía y confesaba pecador</w:t>
      </w:r>
      <w:r w:rsidR="005C5AF3">
        <w:t xml:space="preserve">; que también nosotros podamos </w:t>
      </w:r>
      <w:r w:rsidR="00541061">
        <w:t xml:space="preserve">apreciar </w:t>
      </w:r>
      <w:r w:rsidR="005C5AF3">
        <w:t>el gran don de tu Divina Misericordia</w:t>
      </w:r>
      <w:r w:rsidR="00541061">
        <w:t xml:space="preserve"> para recorrer el camino penitencial</w:t>
      </w:r>
      <w:r w:rsidR="00171AEE">
        <w:t xml:space="preserve"> de la escucha y de la reconciliación</w:t>
      </w:r>
      <w:r w:rsidR="00554923">
        <w:t>. R) TE ROGAMOS, OYENOS.</w:t>
      </w:r>
    </w:p>
    <w:p w:rsidR="00554923" w:rsidRDefault="00554923" w:rsidP="001D1E45">
      <w:pPr>
        <w:pStyle w:val="Sinespaciado"/>
        <w:jc w:val="both"/>
      </w:pPr>
      <w:r>
        <w:lastRenderedPageBreak/>
        <w:tab/>
        <w:t xml:space="preserve">- Te damos gracias, Señor, por la </w:t>
      </w:r>
      <w:r w:rsidR="00F65D3E">
        <w:t xml:space="preserve">caridad </w:t>
      </w:r>
      <w:r>
        <w:t>de S. Nicolás</w:t>
      </w:r>
      <w:r w:rsidR="009E3717">
        <w:t xml:space="preserve"> que le impulsaba a socorrer las necesidades de los de</w:t>
      </w:r>
      <w:r w:rsidR="007272F5">
        <w:t>más antes que las suyas propias; que también nosotros seamos “pobres de espíritu”</w:t>
      </w:r>
      <w:r w:rsidR="009258AC">
        <w:t xml:space="preserve"> </w:t>
      </w:r>
      <w:r w:rsidR="008E2896">
        <w:t xml:space="preserve">con </w:t>
      </w:r>
      <w:r w:rsidR="009258AC">
        <w:t>corazón abierto a Dios para ser instrumentos de caridad solícita y acogida generosa.</w:t>
      </w:r>
      <w:r w:rsidR="009E3717">
        <w:t xml:space="preserve"> R) RE ROGAMOS, OYENOS.</w:t>
      </w:r>
    </w:p>
    <w:p w:rsidR="00CF424A" w:rsidRDefault="00CF424A" w:rsidP="001D1E45">
      <w:pPr>
        <w:pStyle w:val="Sinespaciado"/>
        <w:jc w:val="both"/>
      </w:pPr>
      <w:r>
        <w:tab/>
        <w:t>- Te damos, gracias, Señor, por la pureza de alma de S. Nicolás y por su castidad</w:t>
      </w:r>
      <w:r w:rsidR="00816473">
        <w:t xml:space="preserve"> que lo disponía con diligencia a escuchar la voz del Espíritu</w:t>
      </w:r>
      <w:r w:rsidR="00C73568">
        <w:t xml:space="preserve"> sin anteponer nada a su Amor; que también nosotros</w:t>
      </w:r>
      <w:r w:rsidR="00C0547F">
        <w:t xml:space="preserve"> podamos ver con mirada limpia la hermosura de la creación, lejos de toda forma de desviación y pecado</w:t>
      </w:r>
      <w:r w:rsidR="0088410D">
        <w:t>. R) TE ROGAMOS, OYENOS.</w:t>
      </w:r>
    </w:p>
    <w:p w:rsidR="0088410D" w:rsidRDefault="0088410D" w:rsidP="001D1E45">
      <w:pPr>
        <w:pStyle w:val="Sinespaciado"/>
        <w:jc w:val="both"/>
      </w:pPr>
      <w:r>
        <w:tab/>
        <w:t xml:space="preserve">- </w:t>
      </w:r>
      <w:r w:rsidR="00B8521B">
        <w:t>Te damos gracias, Señor, por el ejemplo de oración de S. Nicolás conformándolo a Cristo como víctima y sacrificio</w:t>
      </w:r>
      <w:r w:rsidR="001828F5">
        <w:t>; que también nosotros descubramos la belleza y la necesidad de la oración, como lugar de encuentro</w:t>
      </w:r>
      <w:r w:rsidR="007203C7">
        <w:t xml:space="preserve"> con Dios y de verdadera evangelización del hombre. R) TE ROGAMOS, OYENOS.</w:t>
      </w:r>
    </w:p>
    <w:p w:rsidR="00353564" w:rsidRDefault="00353564" w:rsidP="001D1E45">
      <w:pPr>
        <w:pStyle w:val="Sinespaciado"/>
        <w:jc w:val="both"/>
      </w:pPr>
      <w:r>
        <w:tab/>
        <w:t>- Te damos gracias, Señor, por el ejemplo de fidelidad a la Iglesia y al Papa de S. Nicolás</w:t>
      </w:r>
      <w:r w:rsidR="008B6F1A">
        <w:t>; que también nosotros amemos a la Iglesia</w:t>
      </w:r>
      <w:r w:rsidR="00CF4C3A">
        <w:t xml:space="preserve"> y a su guía visible</w:t>
      </w:r>
      <w:r w:rsidR="00505DB8">
        <w:t xml:space="preserve"> viviendo en ella con </w:t>
      </w:r>
      <w:r w:rsidR="00D8221F">
        <w:t xml:space="preserve">espíritu de </w:t>
      </w:r>
      <w:r w:rsidR="00505DB8">
        <w:t xml:space="preserve">responsabilidad, </w:t>
      </w:r>
      <w:r w:rsidR="00D67054">
        <w:t>amor activo</w:t>
      </w:r>
      <w:r w:rsidR="00D604D8">
        <w:t xml:space="preserve"> y testimonio evangélico. R) TE ROGAMOS, OYENOS.</w:t>
      </w:r>
    </w:p>
    <w:p w:rsidR="00DC0C3C" w:rsidRDefault="00DC0C3C" w:rsidP="001D1E45">
      <w:pPr>
        <w:pStyle w:val="Sinespaciado"/>
        <w:jc w:val="both"/>
      </w:pPr>
    </w:p>
    <w:p w:rsidR="00D604D8" w:rsidRDefault="00D604D8" w:rsidP="001D1E45">
      <w:pPr>
        <w:pStyle w:val="Sinespaciado"/>
        <w:jc w:val="both"/>
      </w:pPr>
      <w:r>
        <w:tab/>
        <w:t>PADRENUESTRO</w:t>
      </w:r>
    </w:p>
    <w:p w:rsidR="008B6F1A" w:rsidRDefault="008B6F1A" w:rsidP="001D1E45">
      <w:pPr>
        <w:pStyle w:val="Sinespaciado"/>
        <w:jc w:val="both"/>
      </w:pPr>
      <w:r>
        <w:t xml:space="preserve"> </w:t>
      </w:r>
    </w:p>
    <w:p w:rsidR="00FC2409" w:rsidRDefault="00E91054" w:rsidP="00DC0C3C">
      <w:pPr>
        <w:pStyle w:val="Sinespaciado"/>
        <w:ind w:firstLine="708"/>
        <w:jc w:val="both"/>
      </w:pPr>
      <w:r>
        <w:t>ORACIÓN</w:t>
      </w:r>
      <w:r w:rsidR="00C31ADD">
        <w:t>.-  Oh Dios, origen de todo</w:t>
      </w:r>
      <w:r w:rsidR="001C3558">
        <w:t xml:space="preserve"> bien, fuerza y premio de los penitentes, que has enaltecido a San Nicolás de </w:t>
      </w:r>
      <w:proofErr w:type="spellStart"/>
      <w:r w:rsidR="001C3558">
        <w:t>Longobardi</w:t>
      </w:r>
      <w:proofErr w:type="spellEnd"/>
      <w:r w:rsidR="001C3558">
        <w:t xml:space="preserve"> a la gloria</w:t>
      </w:r>
      <w:r w:rsidR="002A3A06">
        <w:t xml:space="preserve"> de la contemplación del misterio de la Santísima Trinidad y le has hecho admirable en el ejercicio de la mortificación y caridad hacia los pobres, c</w:t>
      </w:r>
      <w:r w:rsidR="00DD2F4D">
        <w:t>oncédenos por su intercesión y a su ejemplo, participar con él de la vida inmortal. Por J. N. Señor. Amen.</w:t>
      </w:r>
      <w:bookmarkStart w:id="0" w:name="_GoBack"/>
      <w:bookmarkEnd w:id="0"/>
    </w:p>
    <w:p w:rsidR="004F6A97" w:rsidRPr="008A4890" w:rsidRDefault="004F6A97" w:rsidP="00AF282D">
      <w:pPr>
        <w:pStyle w:val="Sinespaciado"/>
        <w:jc w:val="both"/>
      </w:pPr>
    </w:p>
    <w:p w:rsidR="00813163" w:rsidRDefault="00540107" w:rsidP="00A04EDB">
      <w:pPr>
        <w:jc w:val="both"/>
      </w:pPr>
      <w:r>
        <w:t xml:space="preserve"> </w:t>
      </w:r>
    </w:p>
    <w:p w:rsidR="005D5F50" w:rsidRPr="00A278BA" w:rsidRDefault="005D5F50"/>
    <w:p w:rsidR="007D33E9" w:rsidRDefault="007D33E9"/>
    <w:p w:rsidR="007D33E9" w:rsidRPr="007D33E9" w:rsidRDefault="007D33E9"/>
    <w:sectPr w:rsidR="007D33E9" w:rsidRPr="007D33E9" w:rsidSect="00060B1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2A38"/>
    <w:multiLevelType w:val="hybridMultilevel"/>
    <w:tmpl w:val="FDDA271E"/>
    <w:lvl w:ilvl="0" w:tplc="32AA087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D"/>
    <w:rsid w:val="000031A3"/>
    <w:rsid w:val="00017C21"/>
    <w:rsid w:val="00027F62"/>
    <w:rsid w:val="00030BF0"/>
    <w:rsid w:val="0004531D"/>
    <w:rsid w:val="00045BBF"/>
    <w:rsid w:val="00060B1F"/>
    <w:rsid w:val="000616D7"/>
    <w:rsid w:val="00066765"/>
    <w:rsid w:val="00084C5C"/>
    <w:rsid w:val="00096F9A"/>
    <w:rsid w:val="000E328B"/>
    <w:rsid w:val="000E5AC1"/>
    <w:rsid w:val="000F3768"/>
    <w:rsid w:val="000F4ABD"/>
    <w:rsid w:val="0010014A"/>
    <w:rsid w:val="0011484E"/>
    <w:rsid w:val="00116CD0"/>
    <w:rsid w:val="0012350C"/>
    <w:rsid w:val="00125CE8"/>
    <w:rsid w:val="001305C2"/>
    <w:rsid w:val="00140736"/>
    <w:rsid w:val="00170925"/>
    <w:rsid w:val="00171AEE"/>
    <w:rsid w:val="0017593A"/>
    <w:rsid w:val="001828F5"/>
    <w:rsid w:val="001A5C5C"/>
    <w:rsid w:val="001B647C"/>
    <w:rsid w:val="001C3558"/>
    <w:rsid w:val="001C387F"/>
    <w:rsid w:val="001D042F"/>
    <w:rsid w:val="001D1E45"/>
    <w:rsid w:val="001E0C16"/>
    <w:rsid w:val="001E28B3"/>
    <w:rsid w:val="00200BB2"/>
    <w:rsid w:val="0021334D"/>
    <w:rsid w:val="00294CCE"/>
    <w:rsid w:val="00294FC0"/>
    <w:rsid w:val="002A3A06"/>
    <w:rsid w:val="002B4AB3"/>
    <w:rsid w:val="002C49A3"/>
    <w:rsid w:val="002D4368"/>
    <w:rsid w:val="002E79DE"/>
    <w:rsid w:val="002F0018"/>
    <w:rsid w:val="00306725"/>
    <w:rsid w:val="00306CE0"/>
    <w:rsid w:val="00313775"/>
    <w:rsid w:val="00315D72"/>
    <w:rsid w:val="00322962"/>
    <w:rsid w:val="003311E8"/>
    <w:rsid w:val="00331601"/>
    <w:rsid w:val="0034075F"/>
    <w:rsid w:val="00341E3B"/>
    <w:rsid w:val="00353564"/>
    <w:rsid w:val="003961B4"/>
    <w:rsid w:val="003A09E9"/>
    <w:rsid w:val="003E2D34"/>
    <w:rsid w:val="003E5845"/>
    <w:rsid w:val="00414288"/>
    <w:rsid w:val="00434590"/>
    <w:rsid w:val="004363FA"/>
    <w:rsid w:val="0043680C"/>
    <w:rsid w:val="0044057D"/>
    <w:rsid w:val="00445028"/>
    <w:rsid w:val="00450FF6"/>
    <w:rsid w:val="00454A4A"/>
    <w:rsid w:val="0046701E"/>
    <w:rsid w:val="00473CC3"/>
    <w:rsid w:val="004857C0"/>
    <w:rsid w:val="00485CBA"/>
    <w:rsid w:val="00486499"/>
    <w:rsid w:val="00495061"/>
    <w:rsid w:val="004A08DE"/>
    <w:rsid w:val="004B1EB9"/>
    <w:rsid w:val="004C5C22"/>
    <w:rsid w:val="004D1BD5"/>
    <w:rsid w:val="004D60F4"/>
    <w:rsid w:val="004E004F"/>
    <w:rsid w:val="004E3E3C"/>
    <w:rsid w:val="004F6A97"/>
    <w:rsid w:val="004F72E8"/>
    <w:rsid w:val="0050043A"/>
    <w:rsid w:val="00505DB8"/>
    <w:rsid w:val="00520CC2"/>
    <w:rsid w:val="00527AD2"/>
    <w:rsid w:val="005362AE"/>
    <w:rsid w:val="00540107"/>
    <w:rsid w:val="00541061"/>
    <w:rsid w:val="005449AC"/>
    <w:rsid w:val="005461A5"/>
    <w:rsid w:val="00554923"/>
    <w:rsid w:val="00555371"/>
    <w:rsid w:val="00563206"/>
    <w:rsid w:val="00566180"/>
    <w:rsid w:val="005715BB"/>
    <w:rsid w:val="0057315C"/>
    <w:rsid w:val="0059226B"/>
    <w:rsid w:val="005A6902"/>
    <w:rsid w:val="005A699D"/>
    <w:rsid w:val="005B11A7"/>
    <w:rsid w:val="005B609B"/>
    <w:rsid w:val="005C5AF3"/>
    <w:rsid w:val="005C7F27"/>
    <w:rsid w:val="005D3556"/>
    <w:rsid w:val="005D5F50"/>
    <w:rsid w:val="005E604D"/>
    <w:rsid w:val="005F050A"/>
    <w:rsid w:val="005F0F25"/>
    <w:rsid w:val="005F3DBE"/>
    <w:rsid w:val="005F621E"/>
    <w:rsid w:val="00606637"/>
    <w:rsid w:val="006117D3"/>
    <w:rsid w:val="00612D1D"/>
    <w:rsid w:val="00631C7D"/>
    <w:rsid w:val="006415E0"/>
    <w:rsid w:val="00653AF6"/>
    <w:rsid w:val="00671960"/>
    <w:rsid w:val="0068214A"/>
    <w:rsid w:val="006906B7"/>
    <w:rsid w:val="0069239C"/>
    <w:rsid w:val="006B2A7D"/>
    <w:rsid w:val="006E338D"/>
    <w:rsid w:val="006E5D31"/>
    <w:rsid w:val="006E7C61"/>
    <w:rsid w:val="006F30A2"/>
    <w:rsid w:val="006F393C"/>
    <w:rsid w:val="00702897"/>
    <w:rsid w:val="007069F8"/>
    <w:rsid w:val="007203C7"/>
    <w:rsid w:val="00723898"/>
    <w:rsid w:val="007272A0"/>
    <w:rsid w:val="007272F5"/>
    <w:rsid w:val="00756EE5"/>
    <w:rsid w:val="007625F8"/>
    <w:rsid w:val="007667B9"/>
    <w:rsid w:val="00776F77"/>
    <w:rsid w:val="00794AFB"/>
    <w:rsid w:val="007D33E9"/>
    <w:rsid w:val="007E4961"/>
    <w:rsid w:val="007F61FA"/>
    <w:rsid w:val="0080107F"/>
    <w:rsid w:val="00805BC8"/>
    <w:rsid w:val="00813163"/>
    <w:rsid w:val="008145C7"/>
    <w:rsid w:val="00816473"/>
    <w:rsid w:val="0082291A"/>
    <w:rsid w:val="00823886"/>
    <w:rsid w:val="00830753"/>
    <w:rsid w:val="0088410D"/>
    <w:rsid w:val="008856ED"/>
    <w:rsid w:val="00890A28"/>
    <w:rsid w:val="0089266A"/>
    <w:rsid w:val="00896885"/>
    <w:rsid w:val="008A4890"/>
    <w:rsid w:val="008A69A1"/>
    <w:rsid w:val="008B23DE"/>
    <w:rsid w:val="008B6A2C"/>
    <w:rsid w:val="008B6F1A"/>
    <w:rsid w:val="008D6D02"/>
    <w:rsid w:val="008E2896"/>
    <w:rsid w:val="008F6CC3"/>
    <w:rsid w:val="00900311"/>
    <w:rsid w:val="00910202"/>
    <w:rsid w:val="0091141E"/>
    <w:rsid w:val="00917BBD"/>
    <w:rsid w:val="009258AC"/>
    <w:rsid w:val="009302D0"/>
    <w:rsid w:val="00956DCD"/>
    <w:rsid w:val="009B4597"/>
    <w:rsid w:val="009B725F"/>
    <w:rsid w:val="009C09A5"/>
    <w:rsid w:val="009C7EB4"/>
    <w:rsid w:val="009E3717"/>
    <w:rsid w:val="009E6327"/>
    <w:rsid w:val="009F14FF"/>
    <w:rsid w:val="00A01EF2"/>
    <w:rsid w:val="00A04EDB"/>
    <w:rsid w:val="00A16837"/>
    <w:rsid w:val="00A213C9"/>
    <w:rsid w:val="00A21FB2"/>
    <w:rsid w:val="00A278BA"/>
    <w:rsid w:val="00A357D2"/>
    <w:rsid w:val="00A41FB9"/>
    <w:rsid w:val="00A473D4"/>
    <w:rsid w:val="00A667B3"/>
    <w:rsid w:val="00A930B5"/>
    <w:rsid w:val="00A971AD"/>
    <w:rsid w:val="00AA4F6D"/>
    <w:rsid w:val="00AC33ED"/>
    <w:rsid w:val="00AD30F1"/>
    <w:rsid w:val="00AD3195"/>
    <w:rsid w:val="00AE28A1"/>
    <w:rsid w:val="00AE4229"/>
    <w:rsid w:val="00AE453E"/>
    <w:rsid w:val="00AF282D"/>
    <w:rsid w:val="00AF5A9B"/>
    <w:rsid w:val="00B54A5D"/>
    <w:rsid w:val="00B72218"/>
    <w:rsid w:val="00B739D6"/>
    <w:rsid w:val="00B76F68"/>
    <w:rsid w:val="00B8521B"/>
    <w:rsid w:val="00B86C8D"/>
    <w:rsid w:val="00BA0452"/>
    <w:rsid w:val="00BA0ECC"/>
    <w:rsid w:val="00BC5326"/>
    <w:rsid w:val="00BD0F55"/>
    <w:rsid w:val="00BD3D45"/>
    <w:rsid w:val="00BD691A"/>
    <w:rsid w:val="00BD7C77"/>
    <w:rsid w:val="00BE023B"/>
    <w:rsid w:val="00BE2BFB"/>
    <w:rsid w:val="00BE6950"/>
    <w:rsid w:val="00BE7612"/>
    <w:rsid w:val="00C0547F"/>
    <w:rsid w:val="00C05584"/>
    <w:rsid w:val="00C07912"/>
    <w:rsid w:val="00C137DB"/>
    <w:rsid w:val="00C1645E"/>
    <w:rsid w:val="00C21EA1"/>
    <w:rsid w:val="00C22376"/>
    <w:rsid w:val="00C31ADD"/>
    <w:rsid w:val="00C60DA7"/>
    <w:rsid w:val="00C64423"/>
    <w:rsid w:val="00C73568"/>
    <w:rsid w:val="00C8398C"/>
    <w:rsid w:val="00C95EE7"/>
    <w:rsid w:val="00CC19B4"/>
    <w:rsid w:val="00CC497C"/>
    <w:rsid w:val="00CC4D2C"/>
    <w:rsid w:val="00CD008D"/>
    <w:rsid w:val="00CD2495"/>
    <w:rsid w:val="00CE49E2"/>
    <w:rsid w:val="00CF424A"/>
    <w:rsid w:val="00CF4C3A"/>
    <w:rsid w:val="00D04681"/>
    <w:rsid w:val="00D129A3"/>
    <w:rsid w:val="00D1592F"/>
    <w:rsid w:val="00D21E1E"/>
    <w:rsid w:val="00D54D40"/>
    <w:rsid w:val="00D604D8"/>
    <w:rsid w:val="00D61489"/>
    <w:rsid w:val="00D660CC"/>
    <w:rsid w:val="00D67054"/>
    <w:rsid w:val="00D677BD"/>
    <w:rsid w:val="00D75721"/>
    <w:rsid w:val="00D8221F"/>
    <w:rsid w:val="00D94874"/>
    <w:rsid w:val="00DA0CD7"/>
    <w:rsid w:val="00DB6EC8"/>
    <w:rsid w:val="00DC0C3C"/>
    <w:rsid w:val="00DD2F4D"/>
    <w:rsid w:val="00DD65A0"/>
    <w:rsid w:val="00E04012"/>
    <w:rsid w:val="00E10B96"/>
    <w:rsid w:val="00E233E0"/>
    <w:rsid w:val="00E2522C"/>
    <w:rsid w:val="00E326BC"/>
    <w:rsid w:val="00E52D97"/>
    <w:rsid w:val="00E8186C"/>
    <w:rsid w:val="00E91054"/>
    <w:rsid w:val="00E97512"/>
    <w:rsid w:val="00EA7824"/>
    <w:rsid w:val="00ED0EAD"/>
    <w:rsid w:val="00EE100D"/>
    <w:rsid w:val="00EF4D87"/>
    <w:rsid w:val="00F0096B"/>
    <w:rsid w:val="00F10B1D"/>
    <w:rsid w:val="00F11D7D"/>
    <w:rsid w:val="00F170EB"/>
    <w:rsid w:val="00F232C5"/>
    <w:rsid w:val="00F32680"/>
    <w:rsid w:val="00F33BCA"/>
    <w:rsid w:val="00F36AF0"/>
    <w:rsid w:val="00F536B9"/>
    <w:rsid w:val="00F566B6"/>
    <w:rsid w:val="00F6339B"/>
    <w:rsid w:val="00F65D04"/>
    <w:rsid w:val="00F65D3E"/>
    <w:rsid w:val="00F9382D"/>
    <w:rsid w:val="00FB06A4"/>
    <w:rsid w:val="00FB0872"/>
    <w:rsid w:val="00FC2409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2007</Words>
  <Characters>11042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14</cp:revision>
  <cp:lastPrinted>2014-08-21T08:47:00Z</cp:lastPrinted>
  <dcterms:created xsi:type="dcterms:W3CDTF">2014-08-18T09:46:00Z</dcterms:created>
  <dcterms:modified xsi:type="dcterms:W3CDTF">2014-08-21T08:50:00Z</dcterms:modified>
</cp:coreProperties>
</file>